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25A" w:rsidRPr="00BB169F" w:rsidRDefault="0037025A" w:rsidP="0037025A">
      <w:pPr>
        <w:rPr>
          <w:rFonts w:ascii="Calibri" w:hAnsi="Calibri"/>
          <w:b/>
          <w:sz w:val="24"/>
          <w:szCs w:val="24"/>
        </w:rPr>
      </w:pPr>
    </w:p>
    <w:p w:rsidR="0037025A" w:rsidRPr="00CD58D4" w:rsidRDefault="0037025A" w:rsidP="0037025A">
      <w:pPr>
        <w:pStyle w:val="ListParagraph"/>
        <w:rPr>
          <w:rFonts w:ascii="Calibri" w:hAnsi="Calibri"/>
          <w:b/>
          <w:sz w:val="24"/>
          <w:szCs w:val="24"/>
        </w:rPr>
      </w:pPr>
      <w:r w:rsidRPr="00CD58D4">
        <w:rPr>
          <w:rFonts w:ascii="Calibri" w:hAnsi="Calibri"/>
          <w:b/>
          <w:sz w:val="24"/>
          <w:szCs w:val="24"/>
        </w:rPr>
        <w:t>Питање потенцијалног понуђача:</w:t>
      </w:r>
    </w:p>
    <w:p w:rsidR="0037025A" w:rsidRPr="00CD58D4" w:rsidRDefault="0037025A" w:rsidP="0037025A">
      <w:pPr>
        <w:pStyle w:val="ListParagraph"/>
        <w:rPr>
          <w:rFonts w:ascii="Calibri" w:hAnsi="Calibri"/>
          <w:b/>
          <w:sz w:val="24"/>
          <w:szCs w:val="24"/>
        </w:rPr>
      </w:pPr>
    </w:p>
    <w:p w:rsidR="0037025A" w:rsidRPr="00CD58D4" w:rsidRDefault="0037025A" w:rsidP="00094B70">
      <w:pPr>
        <w:pStyle w:val="ListParagraph"/>
        <w:numPr>
          <w:ilvl w:val="0"/>
          <w:numId w:val="2"/>
        </w:numPr>
        <w:jc w:val="both"/>
        <w:rPr>
          <w:rFonts w:ascii="Calibri" w:hAnsi="Calibri"/>
          <w:sz w:val="24"/>
          <w:szCs w:val="24"/>
        </w:rPr>
      </w:pPr>
      <w:r w:rsidRPr="00CD58D4">
        <w:rPr>
          <w:rFonts w:ascii="Calibri" w:hAnsi="Calibri"/>
          <w:sz w:val="24"/>
          <w:szCs w:val="24"/>
        </w:rPr>
        <w:t>У ве</w:t>
      </w:r>
      <w:r w:rsidR="00BB169F">
        <w:rPr>
          <w:rFonts w:ascii="Calibri" w:hAnsi="Calibri"/>
          <w:sz w:val="24"/>
          <w:szCs w:val="24"/>
        </w:rPr>
        <w:t>зи са минималном месечном потрош</w:t>
      </w:r>
      <w:r w:rsidRPr="00CD58D4">
        <w:rPr>
          <w:rFonts w:ascii="Calibri" w:hAnsi="Calibri"/>
          <w:sz w:val="24"/>
          <w:szCs w:val="24"/>
        </w:rPr>
        <w:t>њом, навели сте у ви</w:t>
      </w:r>
      <w:r w:rsidR="00094B70" w:rsidRPr="00CD58D4">
        <w:rPr>
          <w:rFonts w:ascii="Calibri" w:hAnsi="Calibri" w:cs="Tahoma"/>
          <w:sz w:val="24"/>
          <w:szCs w:val="24"/>
        </w:rPr>
        <w:t>ш</w:t>
      </w:r>
      <w:r w:rsidRPr="00CD58D4">
        <w:rPr>
          <w:rFonts w:ascii="Calibri" w:hAnsi="Calibri"/>
          <w:sz w:val="24"/>
          <w:szCs w:val="24"/>
        </w:rPr>
        <w:t>е одговора  да у исту спада претплата од 350 динара око 100 картица и јо</w:t>
      </w:r>
      <w:r w:rsidR="00094B70" w:rsidRPr="00CD58D4">
        <w:rPr>
          <w:rFonts w:ascii="Calibri" w:hAnsi="Calibri" w:cs="Tahoma"/>
          <w:sz w:val="24"/>
          <w:szCs w:val="24"/>
        </w:rPr>
        <w:t>ш</w:t>
      </w:r>
      <w:r w:rsidRPr="00CD58D4">
        <w:rPr>
          <w:rFonts w:ascii="Calibri" w:hAnsi="Calibri"/>
          <w:sz w:val="24"/>
          <w:szCs w:val="24"/>
        </w:rPr>
        <w:t xml:space="preserve"> максимално 80 динара око 100 картица. Да ли ових 100 картица са 80 динара претплате слу</w:t>
      </w:r>
      <w:r w:rsidR="00094B70" w:rsidRPr="00CD58D4">
        <w:rPr>
          <w:rFonts w:ascii="Calibri" w:hAnsi="Calibri" w:cs="Tahoma"/>
          <w:sz w:val="24"/>
          <w:szCs w:val="24"/>
        </w:rPr>
        <w:t>ж</w:t>
      </w:r>
      <w:r w:rsidRPr="00CD58D4">
        <w:rPr>
          <w:rFonts w:ascii="Calibri" w:hAnsi="Calibri"/>
          <w:sz w:val="24"/>
          <w:szCs w:val="24"/>
        </w:rPr>
        <w:t>е искључиво за комуникацију унутар групе, то јест да ли те картице треба ограничити само на позиве унутар затворене групе Географског факултета?</w:t>
      </w:r>
    </w:p>
    <w:p w:rsidR="0037025A" w:rsidRPr="00CD58D4" w:rsidRDefault="0037025A" w:rsidP="0037025A">
      <w:pPr>
        <w:pStyle w:val="ListParagraph"/>
        <w:rPr>
          <w:rFonts w:ascii="Calibri" w:hAnsi="Calibri"/>
          <w:sz w:val="24"/>
          <w:szCs w:val="24"/>
        </w:rPr>
      </w:pPr>
    </w:p>
    <w:p w:rsidR="0037025A" w:rsidRPr="00CD58D4" w:rsidRDefault="0037025A" w:rsidP="0037025A">
      <w:pPr>
        <w:pStyle w:val="ListParagraph"/>
        <w:rPr>
          <w:rFonts w:ascii="Calibri" w:hAnsi="Calibri"/>
          <w:b/>
          <w:sz w:val="24"/>
          <w:szCs w:val="24"/>
        </w:rPr>
      </w:pPr>
      <w:r w:rsidRPr="00CD58D4">
        <w:rPr>
          <w:rFonts w:ascii="Calibri" w:hAnsi="Calibri"/>
          <w:b/>
          <w:sz w:val="24"/>
          <w:szCs w:val="24"/>
        </w:rPr>
        <w:t>Одг</w:t>
      </w:r>
      <w:r w:rsidR="00EA277A">
        <w:rPr>
          <w:rFonts w:ascii="Calibri" w:hAnsi="Calibri"/>
          <w:b/>
          <w:sz w:val="24"/>
          <w:szCs w:val="24"/>
          <w:lang/>
        </w:rPr>
        <w:t>о</w:t>
      </w:r>
      <w:r w:rsidRPr="00CD58D4">
        <w:rPr>
          <w:rFonts w:ascii="Calibri" w:hAnsi="Calibri"/>
          <w:b/>
          <w:sz w:val="24"/>
          <w:szCs w:val="24"/>
        </w:rPr>
        <w:t>вор потенцијалном понуђачу:</w:t>
      </w:r>
    </w:p>
    <w:p w:rsidR="0037025A" w:rsidRPr="00A8132B" w:rsidRDefault="00A8132B" w:rsidP="00A8132B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ПИТАЊЕ 1.</w:t>
      </w:r>
    </w:p>
    <w:p w:rsidR="00710C93" w:rsidRPr="00BB169F" w:rsidRDefault="00094B70" w:rsidP="00BB169F">
      <w:pPr>
        <w:pStyle w:val="ListParagraph"/>
        <w:numPr>
          <w:ilvl w:val="0"/>
          <w:numId w:val="4"/>
        </w:numPr>
        <w:jc w:val="both"/>
        <w:rPr>
          <w:rFonts w:ascii="Calibri" w:hAnsi="Calibri"/>
          <w:sz w:val="24"/>
          <w:szCs w:val="24"/>
        </w:rPr>
      </w:pPr>
      <w:r w:rsidRPr="00CD58D4">
        <w:rPr>
          <w:rFonts w:ascii="Calibri" w:hAnsi="Calibri"/>
          <w:sz w:val="24"/>
          <w:szCs w:val="24"/>
        </w:rPr>
        <w:t>Првенств</w:t>
      </w:r>
      <w:r w:rsidR="0037025A" w:rsidRPr="00CD58D4">
        <w:rPr>
          <w:rFonts w:ascii="Calibri" w:hAnsi="Calibri"/>
          <w:sz w:val="24"/>
          <w:szCs w:val="24"/>
        </w:rPr>
        <w:t>ена намена дод</w:t>
      </w:r>
      <w:r w:rsidR="00BB169F">
        <w:rPr>
          <w:rFonts w:ascii="Calibri" w:hAnsi="Calibri"/>
          <w:sz w:val="24"/>
          <w:szCs w:val="24"/>
        </w:rPr>
        <w:t>атних 100 картица је у оквиру з</w:t>
      </w:r>
      <w:r w:rsidR="0037025A" w:rsidRPr="00CD58D4">
        <w:rPr>
          <w:rFonts w:ascii="Calibri" w:hAnsi="Calibri"/>
          <w:sz w:val="24"/>
          <w:szCs w:val="24"/>
        </w:rPr>
        <w:t xml:space="preserve">атворене корисничке групе, картице могу да се користе </w:t>
      </w:r>
      <w:r w:rsidR="00BB169F">
        <w:rPr>
          <w:rFonts w:ascii="Calibri" w:hAnsi="Calibri"/>
          <w:sz w:val="24"/>
          <w:szCs w:val="24"/>
        </w:rPr>
        <w:t>и</w:t>
      </w:r>
      <w:r w:rsidR="0037025A" w:rsidRPr="00CD58D4">
        <w:rPr>
          <w:rFonts w:ascii="Calibri" w:hAnsi="Calibri"/>
          <w:sz w:val="24"/>
          <w:szCs w:val="24"/>
        </w:rPr>
        <w:t xml:space="preserve"> </w:t>
      </w:r>
      <w:r w:rsidR="00D40343">
        <w:rPr>
          <w:rFonts w:ascii="Calibri" w:hAnsi="Calibri"/>
          <w:sz w:val="24"/>
          <w:szCs w:val="24"/>
        </w:rPr>
        <w:t>за позивање</w:t>
      </w:r>
      <w:r w:rsidR="00BB169F">
        <w:rPr>
          <w:rFonts w:ascii="Calibri" w:hAnsi="Calibri"/>
          <w:sz w:val="24"/>
          <w:szCs w:val="24"/>
        </w:rPr>
        <w:t xml:space="preserve"> бројева ван кориснич</w:t>
      </w:r>
      <w:r w:rsidR="0037025A" w:rsidRPr="00CD58D4">
        <w:rPr>
          <w:rFonts w:ascii="Calibri" w:hAnsi="Calibri"/>
          <w:sz w:val="24"/>
          <w:szCs w:val="24"/>
        </w:rPr>
        <w:t>ке групе</w:t>
      </w:r>
      <w:r w:rsidRPr="00CD58D4">
        <w:rPr>
          <w:rFonts w:ascii="Calibri" w:hAnsi="Calibri"/>
          <w:sz w:val="24"/>
          <w:szCs w:val="24"/>
        </w:rPr>
        <w:t>,</w:t>
      </w:r>
      <w:r w:rsidR="0037025A" w:rsidRPr="00CD58D4">
        <w:rPr>
          <w:rFonts w:ascii="Calibri" w:hAnsi="Calibri"/>
          <w:sz w:val="24"/>
          <w:szCs w:val="24"/>
        </w:rPr>
        <w:t xml:space="preserve"> с</w:t>
      </w:r>
      <w:r w:rsidR="00BB169F">
        <w:rPr>
          <w:rFonts w:ascii="Calibri" w:hAnsi="Calibri"/>
          <w:sz w:val="24"/>
          <w:szCs w:val="24"/>
        </w:rPr>
        <w:t xml:space="preserve"> </w:t>
      </w:r>
      <w:r w:rsidR="0037025A" w:rsidRPr="00CD58D4">
        <w:rPr>
          <w:rFonts w:ascii="Calibri" w:hAnsi="Calibri"/>
          <w:sz w:val="24"/>
          <w:szCs w:val="24"/>
        </w:rPr>
        <w:t>тим да се остварени саобраћај т</w:t>
      </w:r>
      <w:r w:rsidRPr="00CD58D4">
        <w:rPr>
          <w:rFonts w:ascii="Calibri" w:hAnsi="Calibri"/>
          <w:sz w:val="24"/>
          <w:szCs w:val="24"/>
        </w:rPr>
        <w:t>арифира под истим условима као и</w:t>
      </w:r>
      <w:r w:rsidR="0037025A" w:rsidRPr="00CD58D4">
        <w:rPr>
          <w:rFonts w:ascii="Calibri" w:hAnsi="Calibri"/>
          <w:sz w:val="24"/>
          <w:szCs w:val="24"/>
        </w:rPr>
        <w:t xml:space="preserve"> с</w:t>
      </w:r>
      <w:r w:rsidR="00BB169F">
        <w:rPr>
          <w:rFonts w:ascii="Calibri" w:hAnsi="Calibri"/>
          <w:sz w:val="24"/>
          <w:szCs w:val="24"/>
        </w:rPr>
        <w:t>аобраћај за других 100 картица. О</w:t>
      </w:r>
      <w:r w:rsidR="0037025A" w:rsidRPr="00CD58D4">
        <w:rPr>
          <w:rFonts w:ascii="Calibri" w:hAnsi="Calibri"/>
          <w:sz w:val="24"/>
          <w:szCs w:val="24"/>
        </w:rPr>
        <w:t>ве картице нема</w:t>
      </w:r>
      <w:r w:rsidR="00BB169F">
        <w:rPr>
          <w:rFonts w:ascii="Calibri" w:hAnsi="Calibri"/>
          <w:sz w:val="24"/>
          <w:szCs w:val="24"/>
        </w:rPr>
        <w:t>ју гарантовани бесплатни саобраћ</w:t>
      </w:r>
      <w:r w:rsidR="0037025A" w:rsidRPr="00CD58D4">
        <w:rPr>
          <w:rFonts w:ascii="Calibri" w:hAnsi="Calibri"/>
          <w:sz w:val="24"/>
          <w:szCs w:val="24"/>
        </w:rPr>
        <w:t xml:space="preserve">ај као </w:t>
      </w:r>
      <w:r w:rsidR="00BB169F">
        <w:rPr>
          <w:rFonts w:ascii="Calibri" w:hAnsi="Calibri"/>
          <w:sz w:val="24"/>
          <w:szCs w:val="24"/>
        </w:rPr>
        <w:t>осталих</w:t>
      </w:r>
      <w:r w:rsidR="0037025A" w:rsidRPr="00CD58D4">
        <w:rPr>
          <w:rFonts w:ascii="Calibri" w:hAnsi="Calibri"/>
          <w:sz w:val="24"/>
          <w:szCs w:val="24"/>
        </w:rPr>
        <w:t xml:space="preserve"> 100 картица.</w:t>
      </w:r>
    </w:p>
    <w:p w:rsidR="00BB169F" w:rsidRPr="00DF539A" w:rsidRDefault="00EA277A" w:rsidP="00BB169F">
      <w:pPr>
        <w:pStyle w:val="ListParagraph"/>
        <w:numPr>
          <w:ilvl w:val="1"/>
          <w:numId w:val="4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НАПОМЕНА: У оквиру изме</w:t>
      </w:r>
      <w:r w:rsidR="00BB169F" w:rsidRPr="00DF539A">
        <w:rPr>
          <w:rFonts w:ascii="Calibri" w:hAnsi="Calibri"/>
          <w:sz w:val="24"/>
          <w:szCs w:val="24"/>
        </w:rPr>
        <w:t>њене документације која ће бити објављена 23.10.2014. биће поја</w:t>
      </w:r>
      <w:r>
        <w:rPr>
          <w:rFonts w:ascii="Calibri" w:hAnsi="Calibri"/>
          <w:sz w:val="24"/>
          <w:szCs w:val="24"/>
          <w:lang/>
        </w:rPr>
        <w:t>ш</w:t>
      </w:r>
      <w:r w:rsidR="00BB169F" w:rsidRPr="00DF539A">
        <w:rPr>
          <w:rFonts w:ascii="Calibri" w:hAnsi="Calibri"/>
          <w:sz w:val="24"/>
          <w:szCs w:val="24"/>
        </w:rPr>
        <w:t>њени и детаљно елеборирани пакети које наручилац жели (три варијанте пакета)</w:t>
      </w:r>
    </w:p>
    <w:p w:rsidR="00CD58D4" w:rsidRDefault="00CD58D4" w:rsidP="00CD58D4">
      <w:pPr>
        <w:pStyle w:val="ListParagraph"/>
        <w:jc w:val="both"/>
        <w:rPr>
          <w:rFonts w:ascii="Calibri" w:hAnsi="Calibri"/>
          <w:sz w:val="24"/>
          <w:szCs w:val="24"/>
        </w:rPr>
      </w:pPr>
    </w:p>
    <w:p w:rsidR="00AE351D" w:rsidRPr="00AE351D" w:rsidRDefault="00AE351D" w:rsidP="00CD58D4">
      <w:pPr>
        <w:pStyle w:val="ListParagraph"/>
        <w:jc w:val="both"/>
        <w:rPr>
          <w:rFonts w:ascii="Calibri" w:hAnsi="Calibri"/>
          <w:color w:val="FF0000"/>
          <w:sz w:val="24"/>
          <w:szCs w:val="24"/>
        </w:rPr>
      </w:pPr>
      <w:bookmarkStart w:id="0" w:name="_GoBack"/>
      <w:bookmarkEnd w:id="0"/>
    </w:p>
    <w:sectPr w:rsidR="00AE351D" w:rsidRPr="00AE351D" w:rsidSect="00787C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33DC9"/>
    <w:multiLevelType w:val="hybridMultilevel"/>
    <w:tmpl w:val="6B40EE76"/>
    <w:lvl w:ilvl="0" w:tplc="E6444C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A85D89"/>
    <w:multiLevelType w:val="hybridMultilevel"/>
    <w:tmpl w:val="1BB42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32D99"/>
    <w:multiLevelType w:val="hybridMultilevel"/>
    <w:tmpl w:val="A122139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773859"/>
    <w:multiLevelType w:val="hybridMultilevel"/>
    <w:tmpl w:val="EB2A5CC4"/>
    <w:lvl w:ilvl="0" w:tplc="43F8E64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930724"/>
    <w:rsid w:val="00094B70"/>
    <w:rsid w:val="00124A71"/>
    <w:rsid w:val="001C0B1C"/>
    <w:rsid w:val="0037025A"/>
    <w:rsid w:val="005762BA"/>
    <w:rsid w:val="005A29CE"/>
    <w:rsid w:val="005C491E"/>
    <w:rsid w:val="006C765E"/>
    <w:rsid w:val="00710C93"/>
    <w:rsid w:val="00787C62"/>
    <w:rsid w:val="00833805"/>
    <w:rsid w:val="008B2E0B"/>
    <w:rsid w:val="00907D20"/>
    <w:rsid w:val="00930724"/>
    <w:rsid w:val="00A8132B"/>
    <w:rsid w:val="00AE351D"/>
    <w:rsid w:val="00BB169F"/>
    <w:rsid w:val="00C870C1"/>
    <w:rsid w:val="00CD58D4"/>
    <w:rsid w:val="00D40343"/>
    <w:rsid w:val="00DF539A"/>
    <w:rsid w:val="00E21563"/>
    <w:rsid w:val="00E70D9A"/>
    <w:rsid w:val="00EA2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C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E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2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mmanojlovic</dc:creator>
  <cp:keywords/>
  <dc:description/>
  <cp:lastModifiedBy>stmarina</cp:lastModifiedBy>
  <cp:revision>18</cp:revision>
  <dcterms:created xsi:type="dcterms:W3CDTF">2014-10-21T11:31:00Z</dcterms:created>
  <dcterms:modified xsi:type="dcterms:W3CDTF">2014-10-24T09:50:00Z</dcterms:modified>
</cp:coreProperties>
</file>